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b/>
          <w:bCs/>
          <w:sz w:val="32"/>
          <w:szCs w:val="32"/>
        </w:rPr>
      </w:pPr>
      <w:r>
        <w:rPr>
          <w:rFonts w:hint="eastAsia"/>
          <w:b/>
          <w:bCs/>
          <w:sz w:val="32"/>
          <w:szCs w:val="32"/>
        </w:rPr>
        <w:t>学生自主顶岗实习安全承诺书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本人系   </w:t>
      </w:r>
      <w:r>
        <w:rPr>
          <w:rFonts w:hint="eastAsia"/>
          <w:sz w:val="24"/>
          <w:szCs w:val="24"/>
          <w:lang w:val="en-US" w:eastAsia="zh-CN"/>
        </w:rPr>
        <w:t xml:space="preserve">  </w:t>
      </w:r>
      <w:bookmarkStart w:id="0" w:name="_GoBack"/>
      <w:bookmarkEnd w:id="0"/>
      <w:r>
        <w:rPr>
          <w:rFonts w:hint="eastAsia"/>
          <w:sz w:val="24"/>
          <w:szCs w:val="24"/>
        </w:rPr>
        <w:t xml:space="preserve">级       专业毕业生，经与           </w:t>
      </w:r>
      <w:r>
        <w:rPr>
          <w:rFonts w:hint="eastAsia"/>
          <w:sz w:val="24"/>
          <w:szCs w:val="24"/>
          <w:lang w:val="en-US" w:eastAsia="zh-CN"/>
        </w:rPr>
        <w:t xml:space="preserve">   </w:t>
      </w:r>
      <w:r>
        <w:rPr>
          <w:rFonts w:hint="eastAsia"/>
          <w:sz w:val="24"/>
          <w:szCs w:val="24"/>
        </w:rPr>
        <w:t xml:space="preserve">     单位联系，定与     年      月     日至     年    月      日前去该单位进行毕业自主顶岗实习工作。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贯彻落实学院的安全管理有关规定，确保我们的生命和财产安全，维护学院的教育教学秩序，维护自主实习单位的工作管理秩序，进一步明确责任，根据国家有关法律、法规及学院的相关文件要求，在自主顶岗实习期间，特签订此安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1.本人自觉遵守学校及学院有关安全方面的规定;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人保证在自主实习期间，按四川信息职业技术学院的相关规定严格规范自己的行为;保证遵守实习所在单位的作息制度，安全制度，操作规程，保密制度及其它各项规章制度。认真实习，安全生产。不从事与实习工作无关，有损学校形象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3.本人承诺对本人在自主实习期间的人身财产安全和一切的行为及其产生的后果负完全责任;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4.本人保证在自主实习期间的通讯渠道畅通，经常与家长、校内指导教师及辅导员保持联系。自主实习期间，如学校需返校参加正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常的教育教学活动，必须保证正常返校。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5.自主顶岗实习，需确保本人达到毕业条件，实习过程中，学院有相关通知应及时返校，因自主顶岗实习无法顺利毕业后果自负责任。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我已知道上述事项，并承诺在实习期间严格遵守。</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sz w:val="24"/>
          <w:szCs w:val="24"/>
        </w:rPr>
      </w:pPr>
      <w:r>
        <w:rPr>
          <w:rFonts w:hint="eastAsia"/>
          <w:sz w:val="24"/>
          <w:szCs w:val="24"/>
        </w:rPr>
        <w:t>家长签字:</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sz w:val="24"/>
          <w:szCs w:val="24"/>
        </w:rPr>
      </w:pPr>
      <w:r>
        <w:rPr>
          <w:rFonts w:hint="eastAsia"/>
          <w:sz w:val="24"/>
          <w:szCs w:val="24"/>
        </w:rPr>
        <w:t>学生签字:</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sz w:val="24"/>
          <w:szCs w:val="24"/>
        </w:rPr>
      </w:pPr>
      <w:r>
        <w:rPr>
          <w:rFonts w:hint="eastAsia"/>
          <w:sz w:val="24"/>
          <w:szCs w:val="24"/>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56D01"/>
    <w:rsid w:val="0ABC7E8C"/>
    <w:rsid w:val="21056D01"/>
    <w:rsid w:val="298E53AB"/>
    <w:rsid w:val="7B10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2019-07-10T01:19:00Z</dcterms:created>
  <dc:creator>伍陆柒</dc:creator>
  <cp:lastModifiedBy>伍陆柒</cp:lastModifiedBy>
  <dcterms:modified xsi:type="dcterms:W3CDTF">2019-07-10T02:03:44Z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